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3AC" w:rsidRPr="00F803AC" w:rsidRDefault="00F803AC" w:rsidP="0029440C">
      <w:pPr>
        <w:spacing w:after="0" w:line="240" w:lineRule="auto"/>
        <w:ind w:left="482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03A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ПРИЛОЖЕНИЕ №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5 </w:t>
      </w:r>
    </w:p>
    <w:p w:rsidR="00F803AC" w:rsidRPr="00F803AC" w:rsidRDefault="00F803AC" w:rsidP="0029440C">
      <w:pPr>
        <w:spacing w:after="0" w:line="240" w:lineRule="auto"/>
        <w:ind w:left="482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03AC">
        <w:rPr>
          <w:rFonts w:ascii="Times New Roman" w:eastAsia="Calibri" w:hAnsi="Times New Roman" w:cs="Times New Roman"/>
          <w:sz w:val="28"/>
          <w:szCs w:val="28"/>
          <w:lang w:eastAsia="en-US"/>
        </w:rPr>
        <w:t>к административному регламенту</w:t>
      </w:r>
    </w:p>
    <w:p w:rsidR="00F803AC" w:rsidRPr="00F803AC" w:rsidRDefault="00F803AC" w:rsidP="0029440C">
      <w:pPr>
        <w:spacing w:after="0" w:line="240" w:lineRule="auto"/>
        <w:ind w:left="482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03AC">
        <w:rPr>
          <w:rFonts w:ascii="Times New Roman" w:eastAsia="Calibri" w:hAnsi="Times New Roman" w:cs="Times New Roman"/>
          <w:sz w:val="28"/>
          <w:szCs w:val="28"/>
          <w:lang w:eastAsia="en-US"/>
        </w:rPr>
        <w:t>предоставления муниципальной услуги «Предоставление молодым семьям социальной выплаты на приобретение жилого помещения или создания объекта индивидуального жилищного строительства»</w:t>
      </w:r>
    </w:p>
    <w:p w:rsidR="00F803AC" w:rsidRPr="00F803AC" w:rsidRDefault="00F803AC" w:rsidP="0029440C">
      <w:pPr>
        <w:spacing w:after="0" w:line="240" w:lineRule="auto"/>
        <w:ind w:left="482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5103" w:type="dxa"/>
        <w:tblLook w:val="04A0" w:firstRow="1" w:lastRow="0" w:firstColumn="1" w:lastColumn="0" w:noHBand="0" w:noVBand="1"/>
      </w:tblPr>
      <w:tblGrid>
        <w:gridCol w:w="645"/>
        <w:gridCol w:w="135"/>
        <w:gridCol w:w="3971"/>
      </w:tblGrid>
      <w:tr w:rsidR="00A11624" w:rsidRPr="00A11624" w:rsidTr="001E47D7">
        <w:tc>
          <w:tcPr>
            <w:tcW w:w="4751" w:type="dxa"/>
            <w:gridSpan w:val="3"/>
            <w:shd w:val="clear" w:color="auto" w:fill="auto"/>
          </w:tcPr>
          <w:p w:rsidR="00A11624" w:rsidRPr="00A11624" w:rsidRDefault="00A11624" w:rsidP="00A1162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1162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Главе муниципального образования Темрюкский район</w:t>
            </w:r>
          </w:p>
        </w:tc>
      </w:tr>
      <w:tr w:rsidR="00A11624" w:rsidRPr="00A11624" w:rsidTr="001E47D7">
        <w:tc>
          <w:tcPr>
            <w:tcW w:w="47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11624" w:rsidRPr="00A11624" w:rsidRDefault="00A11624" w:rsidP="00A1162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1624" w:rsidRPr="00A11624" w:rsidTr="001E47D7">
        <w:tc>
          <w:tcPr>
            <w:tcW w:w="475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A11624" w:rsidRPr="00A11624" w:rsidRDefault="00A11624" w:rsidP="00A1162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A1162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(ФИО)</w:t>
            </w:r>
          </w:p>
        </w:tc>
      </w:tr>
      <w:tr w:rsidR="00A11624" w:rsidRPr="00A11624" w:rsidTr="001E47D7">
        <w:tc>
          <w:tcPr>
            <w:tcW w:w="645" w:type="dxa"/>
            <w:shd w:val="clear" w:color="auto" w:fill="auto"/>
          </w:tcPr>
          <w:p w:rsidR="00A11624" w:rsidRPr="00A11624" w:rsidRDefault="00A11624" w:rsidP="00A1162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1162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от</w:t>
            </w:r>
          </w:p>
        </w:tc>
        <w:tc>
          <w:tcPr>
            <w:tcW w:w="41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11624" w:rsidRPr="00A11624" w:rsidRDefault="00A11624" w:rsidP="00A1162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1624" w:rsidRPr="00A11624" w:rsidTr="001E47D7">
        <w:tc>
          <w:tcPr>
            <w:tcW w:w="47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11624" w:rsidRPr="00A11624" w:rsidRDefault="00A11624" w:rsidP="00A1162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1624" w:rsidRPr="00A11624" w:rsidTr="001E47D7">
        <w:tc>
          <w:tcPr>
            <w:tcW w:w="475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A11624" w:rsidRPr="00A11624" w:rsidRDefault="00A11624" w:rsidP="00A1162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A1162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проживающего</w:t>
            </w:r>
            <w:proofErr w:type="gramEnd"/>
            <w:r w:rsidRPr="00A1162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(ей) по адресу:</w:t>
            </w:r>
          </w:p>
        </w:tc>
      </w:tr>
      <w:tr w:rsidR="00A11624" w:rsidRPr="00A11624" w:rsidTr="001E47D7">
        <w:tc>
          <w:tcPr>
            <w:tcW w:w="47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A11624" w:rsidRPr="00A11624" w:rsidRDefault="00A11624" w:rsidP="00A1162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1624" w:rsidRPr="00A11624" w:rsidTr="001E47D7">
        <w:tc>
          <w:tcPr>
            <w:tcW w:w="47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1624" w:rsidRPr="00A11624" w:rsidRDefault="00A11624" w:rsidP="00A1162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A11624" w:rsidRPr="00A11624" w:rsidTr="001E47D7">
        <w:tc>
          <w:tcPr>
            <w:tcW w:w="7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11624" w:rsidRPr="00A11624" w:rsidRDefault="00A11624" w:rsidP="00A1162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1162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тел.</w:t>
            </w:r>
          </w:p>
        </w:tc>
        <w:tc>
          <w:tcPr>
            <w:tcW w:w="3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11624" w:rsidRPr="00A11624" w:rsidRDefault="00A11624" w:rsidP="00A1162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963C12" w:rsidRDefault="00963C12" w:rsidP="0029440C">
      <w:pPr>
        <w:spacing w:after="0" w:line="240" w:lineRule="auto"/>
        <w:rPr>
          <w:rFonts w:ascii="Times New Roman" w:hAnsi="Times New Roman" w:cs="Times New Roman"/>
        </w:rPr>
      </w:pPr>
    </w:p>
    <w:p w:rsidR="00963C12" w:rsidRDefault="00963C12" w:rsidP="0029440C">
      <w:pPr>
        <w:spacing w:after="0" w:line="240" w:lineRule="auto"/>
        <w:rPr>
          <w:rFonts w:ascii="Times New Roman" w:hAnsi="Times New Roman" w:cs="Times New Roman"/>
        </w:rPr>
      </w:pPr>
    </w:p>
    <w:p w:rsidR="00963C12" w:rsidRPr="007263A1" w:rsidRDefault="00963C12" w:rsidP="002944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3A1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7263A1" w:rsidRDefault="007263A1" w:rsidP="002944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63A1">
        <w:rPr>
          <w:rFonts w:ascii="Times New Roman" w:hAnsi="Times New Roman" w:cs="Times New Roman"/>
          <w:b/>
          <w:sz w:val="28"/>
          <w:szCs w:val="28"/>
        </w:rPr>
        <w:t>о выдаче свидетельства</w:t>
      </w:r>
    </w:p>
    <w:p w:rsidR="00963C12" w:rsidRDefault="00963C12" w:rsidP="002944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63C12" w:rsidRPr="006F678D" w:rsidRDefault="008557F4" w:rsidP="0029440C">
      <w:pPr>
        <w:pStyle w:val="ConsPlusNormal"/>
        <w:ind w:firstLine="709"/>
        <w:jc w:val="both"/>
      </w:pPr>
      <w:r>
        <w:t xml:space="preserve">Прошу Вас выдать свидетельство о праве на получение социальной выплаты на приобретение жилого помещения или </w:t>
      </w:r>
      <w:r w:rsidR="00950D64">
        <w:t>создание объекта индивидуального жилищного строительства</w:t>
      </w:r>
      <w:r>
        <w:t>. Согласны на получение социальной выплаты в порядке и на условиях</w:t>
      </w:r>
      <w:r w:rsidR="00950D64">
        <w:t>, которые установлены</w:t>
      </w:r>
      <w:r>
        <w:t xml:space="preserve"> </w:t>
      </w:r>
      <w:r w:rsidR="00950D64">
        <w:t xml:space="preserve">Правилами предоставления молодым семьям социальных выплат на приобретение (строительство) жилья и их использования к подпрограмме «Обеспечение жильем молодых семей» федеральной целевой программы «Жилище» </w:t>
      </w:r>
      <w:r w:rsidR="008702B8">
        <w:t>на 2015-</w:t>
      </w:r>
      <w:r w:rsidR="00950D64">
        <w:t xml:space="preserve">2020 годы, утвержденной </w:t>
      </w:r>
      <w:r w:rsidR="0029440C">
        <w:t>п</w:t>
      </w:r>
      <w:r w:rsidR="00950D64">
        <w:t>остановлением Правительства Российской Федерации от 17 декабря 2010 года № 1050 «О федеральной целевой программе «Жилище» на 2</w:t>
      </w:r>
      <w:r w:rsidR="008702B8">
        <w:t>015-</w:t>
      </w:r>
      <w:r w:rsidR="00950D64">
        <w:t>2020 годы»</w:t>
      </w:r>
      <w:r w:rsidR="00E4294F">
        <w:t xml:space="preserve">, </w:t>
      </w:r>
      <w:r w:rsidR="00950D64" w:rsidRPr="006E3C8E">
        <w:rPr>
          <w:color w:val="000000"/>
        </w:rPr>
        <w:t>Правилами</w:t>
      </w:r>
      <w:r w:rsidR="00950D64">
        <w:rPr>
          <w:color w:val="000000"/>
        </w:rPr>
        <w:t xml:space="preserve"> </w:t>
      </w:r>
      <w:r w:rsidR="00950D64" w:rsidRPr="006E3C8E">
        <w:rPr>
          <w:color w:val="000000"/>
        </w:rPr>
        <w:t>предоставления молодым семьям</w:t>
      </w:r>
      <w:r w:rsidR="00950D64">
        <w:rPr>
          <w:color w:val="000000"/>
        </w:rPr>
        <w:t xml:space="preserve"> </w:t>
      </w:r>
      <w:r w:rsidR="00950D64" w:rsidRPr="006E3C8E">
        <w:rPr>
          <w:color w:val="000000"/>
        </w:rPr>
        <w:t>социальных выплат на приобретение (строительство) жилья</w:t>
      </w:r>
      <w:r w:rsidR="00950D64">
        <w:rPr>
          <w:color w:val="000000"/>
        </w:rPr>
        <w:t xml:space="preserve"> </w:t>
      </w:r>
      <w:r w:rsidR="00950D64" w:rsidRPr="006E3C8E">
        <w:rPr>
          <w:color w:val="000000"/>
        </w:rPr>
        <w:t>и их использования</w:t>
      </w:r>
      <w:r w:rsidR="00950D64">
        <w:rPr>
          <w:color w:val="000000"/>
        </w:rPr>
        <w:t>,</w:t>
      </w:r>
      <w:r w:rsidR="00950D64" w:rsidRPr="00060591">
        <w:rPr>
          <w:color w:val="000000"/>
        </w:rPr>
        <w:t xml:space="preserve"> </w:t>
      </w:r>
      <w:r w:rsidR="00950D64">
        <w:rPr>
          <w:color w:val="000000"/>
        </w:rPr>
        <w:t xml:space="preserve">утвержденными постановлением администрации </w:t>
      </w:r>
      <w:r w:rsidR="00F803AC">
        <w:rPr>
          <w:color w:val="000000"/>
        </w:rPr>
        <w:t>муниципального образования Темрюкский район от</w:t>
      </w:r>
      <w:r w:rsidR="0029440C">
        <w:rPr>
          <w:color w:val="000000"/>
        </w:rPr>
        <w:t xml:space="preserve"> </w:t>
      </w:r>
      <w:r w:rsidR="00F803AC">
        <w:rPr>
          <w:color w:val="000000"/>
        </w:rPr>
        <w:t>12 января 2016 года № 3</w:t>
      </w:r>
      <w:r w:rsidR="00E4294F" w:rsidRPr="007F72A9">
        <w:t>.</w:t>
      </w:r>
    </w:p>
    <w:p w:rsidR="00950D64" w:rsidRPr="00950D64" w:rsidRDefault="00950D64" w:rsidP="0029440C">
      <w:pPr>
        <w:pStyle w:val="ConsPlusNonformat"/>
        <w:jc w:val="both"/>
      </w:pPr>
      <w:r>
        <w:t xml:space="preserve">                  </w:t>
      </w:r>
    </w:p>
    <w:p w:rsidR="00A521FE" w:rsidRDefault="00A521FE" w:rsidP="002944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1815"/>
        <w:gridCol w:w="390"/>
        <w:gridCol w:w="1560"/>
        <w:gridCol w:w="435"/>
        <w:gridCol w:w="5120"/>
      </w:tblGrid>
      <w:tr w:rsidR="00A11624" w:rsidTr="00A11624">
        <w:tc>
          <w:tcPr>
            <w:tcW w:w="534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9320" w:type="dxa"/>
            <w:gridSpan w:val="5"/>
            <w:tcBorders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624" w:rsidTr="00A11624">
        <w:tc>
          <w:tcPr>
            <w:tcW w:w="534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624" w:rsidTr="00A11624">
        <w:tc>
          <w:tcPr>
            <w:tcW w:w="534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624" w:rsidTr="00A11624">
        <w:tc>
          <w:tcPr>
            <w:tcW w:w="534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93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624" w:rsidTr="00A11624">
        <w:tc>
          <w:tcPr>
            <w:tcW w:w="534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624" w:rsidTr="00A11624">
        <w:tc>
          <w:tcPr>
            <w:tcW w:w="534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624" w:rsidTr="00A11624">
        <w:tc>
          <w:tcPr>
            <w:tcW w:w="534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3)</w:t>
            </w:r>
          </w:p>
        </w:tc>
        <w:tc>
          <w:tcPr>
            <w:tcW w:w="93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624" w:rsidTr="00A11624">
        <w:tc>
          <w:tcPr>
            <w:tcW w:w="534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624" w:rsidTr="00A11624">
        <w:tc>
          <w:tcPr>
            <w:tcW w:w="534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624" w:rsidTr="00A11624">
        <w:tc>
          <w:tcPr>
            <w:tcW w:w="534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</w:tc>
        <w:tc>
          <w:tcPr>
            <w:tcW w:w="93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624" w:rsidTr="00A11624">
        <w:tc>
          <w:tcPr>
            <w:tcW w:w="534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624" w:rsidTr="00A11624">
        <w:tc>
          <w:tcPr>
            <w:tcW w:w="534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624" w:rsidTr="00A11624">
        <w:tc>
          <w:tcPr>
            <w:tcW w:w="534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5)</w:t>
            </w:r>
          </w:p>
        </w:tc>
        <w:tc>
          <w:tcPr>
            <w:tcW w:w="93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624" w:rsidTr="00A11624">
        <w:tc>
          <w:tcPr>
            <w:tcW w:w="534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624" w:rsidTr="00A11624">
        <w:tc>
          <w:tcPr>
            <w:tcW w:w="534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624" w:rsidTr="00A11624">
        <w:tc>
          <w:tcPr>
            <w:tcW w:w="534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0" w:type="dxa"/>
            <w:tcBorders>
              <w:top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624" w:rsidTr="00A11624">
        <w:tc>
          <w:tcPr>
            <w:tcW w:w="534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tcBorders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0" w:type="dxa"/>
            <w:tcBorders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624" w:rsidTr="00A11624">
        <w:tc>
          <w:tcPr>
            <w:tcW w:w="534" w:type="dxa"/>
          </w:tcPr>
          <w:p w:rsidR="00A11624" w:rsidRDefault="00A11624" w:rsidP="00A11624">
            <w:pPr>
              <w:tabs>
                <w:tab w:val="center" w:pos="4677"/>
                <w:tab w:val="left" w:pos="83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4" w:space="0" w:color="auto"/>
            </w:tcBorders>
          </w:tcPr>
          <w:p w:rsidR="00A11624" w:rsidRPr="00A11624" w:rsidRDefault="00A11624" w:rsidP="00A11624">
            <w:pPr>
              <w:tabs>
                <w:tab w:val="center" w:pos="4677"/>
                <w:tab w:val="left" w:pos="83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1624">
              <w:rPr>
                <w:rFonts w:ascii="Times New Roman" w:hAnsi="Times New Roman" w:cs="Times New Roman"/>
                <w:sz w:val="20"/>
                <w:szCs w:val="20"/>
              </w:rPr>
              <w:t>(дата)</w:t>
            </w:r>
          </w:p>
        </w:tc>
        <w:tc>
          <w:tcPr>
            <w:tcW w:w="390" w:type="dxa"/>
          </w:tcPr>
          <w:p w:rsidR="00A11624" w:rsidRDefault="00A11624" w:rsidP="00A11624">
            <w:pPr>
              <w:tabs>
                <w:tab w:val="center" w:pos="4677"/>
                <w:tab w:val="left" w:pos="83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A11624" w:rsidRPr="00A11624" w:rsidRDefault="00A11624" w:rsidP="00A11624">
            <w:pPr>
              <w:tabs>
                <w:tab w:val="center" w:pos="4677"/>
                <w:tab w:val="left" w:pos="83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1624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435" w:type="dxa"/>
          </w:tcPr>
          <w:p w:rsidR="00A11624" w:rsidRDefault="00A11624" w:rsidP="00A11624">
            <w:pPr>
              <w:tabs>
                <w:tab w:val="center" w:pos="4677"/>
                <w:tab w:val="left" w:pos="83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0" w:type="dxa"/>
          </w:tcPr>
          <w:p w:rsidR="00A11624" w:rsidRPr="00A11624" w:rsidRDefault="00A11624" w:rsidP="00A11624">
            <w:pPr>
              <w:tabs>
                <w:tab w:val="center" w:pos="4677"/>
                <w:tab w:val="left" w:pos="83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1624">
              <w:rPr>
                <w:rFonts w:ascii="Times New Roman" w:hAnsi="Times New Roman" w:cs="Times New Roman"/>
                <w:sz w:val="20"/>
                <w:szCs w:val="20"/>
              </w:rPr>
              <w:t>(расшифровка)</w:t>
            </w:r>
          </w:p>
        </w:tc>
      </w:tr>
      <w:tr w:rsidR="00A11624" w:rsidTr="00A11624">
        <w:tc>
          <w:tcPr>
            <w:tcW w:w="534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tcBorders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0" w:type="dxa"/>
            <w:tcBorders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624" w:rsidTr="00A11624">
        <w:tc>
          <w:tcPr>
            <w:tcW w:w="534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dxa"/>
            <w:tcBorders>
              <w:top w:val="single" w:sz="4" w:space="0" w:color="auto"/>
            </w:tcBorders>
          </w:tcPr>
          <w:p w:rsidR="00A11624" w:rsidRPr="00A11624" w:rsidRDefault="00A11624" w:rsidP="001E47D7">
            <w:pPr>
              <w:tabs>
                <w:tab w:val="center" w:pos="4677"/>
                <w:tab w:val="left" w:pos="83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1624">
              <w:rPr>
                <w:rFonts w:ascii="Times New Roman" w:hAnsi="Times New Roman" w:cs="Times New Roman"/>
                <w:sz w:val="20"/>
                <w:szCs w:val="20"/>
              </w:rPr>
              <w:t>(дата)</w:t>
            </w:r>
          </w:p>
        </w:tc>
        <w:tc>
          <w:tcPr>
            <w:tcW w:w="390" w:type="dxa"/>
          </w:tcPr>
          <w:p w:rsidR="00A11624" w:rsidRDefault="00A11624" w:rsidP="001E47D7">
            <w:pPr>
              <w:tabs>
                <w:tab w:val="center" w:pos="4677"/>
                <w:tab w:val="left" w:pos="83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A11624" w:rsidRPr="00A11624" w:rsidRDefault="00A11624" w:rsidP="001E47D7">
            <w:pPr>
              <w:tabs>
                <w:tab w:val="center" w:pos="4677"/>
                <w:tab w:val="left" w:pos="83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1624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435" w:type="dxa"/>
          </w:tcPr>
          <w:p w:rsidR="00A11624" w:rsidRDefault="00A11624" w:rsidP="001E47D7">
            <w:pPr>
              <w:tabs>
                <w:tab w:val="center" w:pos="4677"/>
                <w:tab w:val="left" w:pos="83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0" w:type="dxa"/>
            <w:tcBorders>
              <w:top w:val="single" w:sz="4" w:space="0" w:color="auto"/>
            </w:tcBorders>
          </w:tcPr>
          <w:p w:rsidR="00A11624" w:rsidRPr="00A11624" w:rsidRDefault="00A11624" w:rsidP="001E47D7">
            <w:pPr>
              <w:tabs>
                <w:tab w:val="center" w:pos="4677"/>
                <w:tab w:val="left" w:pos="83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1624">
              <w:rPr>
                <w:rFonts w:ascii="Times New Roman" w:hAnsi="Times New Roman" w:cs="Times New Roman"/>
                <w:sz w:val="20"/>
                <w:szCs w:val="20"/>
              </w:rPr>
              <w:t>(расшифровка)</w:t>
            </w:r>
          </w:p>
        </w:tc>
      </w:tr>
    </w:tbl>
    <w:p w:rsidR="00A11624" w:rsidRDefault="00A11624" w:rsidP="0029440C">
      <w:pPr>
        <w:tabs>
          <w:tab w:val="center" w:pos="4677"/>
          <w:tab w:val="left" w:pos="83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03AC" w:rsidRPr="00F803AC" w:rsidRDefault="00F803AC" w:rsidP="0029440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803AC">
        <w:rPr>
          <w:rFonts w:ascii="Times New Roman" w:eastAsia="Calibri" w:hAnsi="Times New Roman" w:cs="Times New Roman"/>
          <w:sz w:val="28"/>
          <w:szCs w:val="28"/>
          <w:lang w:eastAsia="en-US"/>
        </w:rPr>
        <w:t>Заявление и прилагаемые к нему документы согласно перечню приняты   «___» ________ 20__г.</w:t>
      </w:r>
    </w:p>
    <w:p w:rsidR="00F803AC" w:rsidRPr="00F803AC" w:rsidRDefault="00F803AC" w:rsidP="0029440C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255"/>
        <w:gridCol w:w="2209"/>
        <w:gridCol w:w="270"/>
        <w:gridCol w:w="2194"/>
      </w:tblGrid>
      <w:tr w:rsidR="00A11624" w:rsidTr="00A11624">
        <w:tc>
          <w:tcPr>
            <w:tcW w:w="4926" w:type="dxa"/>
            <w:tcBorders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9" w:type="dxa"/>
            <w:tcBorders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4" w:type="dxa"/>
            <w:tcBorders>
              <w:bottom w:val="single" w:sz="4" w:space="0" w:color="auto"/>
            </w:tcBorders>
          </w:tcPr>
          <w:p w:rsidR="00A11624" w:rsidRDefault="00A11624" w:rsidP="0029440C">
            <w:pPr>
              <w:tabs>
                <w:tab w:val="center" w:pos="4677"/>
                <w:tab w:val="left" w:pos="8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624" w:rsidTr="00A11624">
        <w:tc>
          <w:tcPr>
            <w:tcW w:w="4926" w:type="dxa"/>
            <w:tcBorders>
              <w:top w:val="single" w:sz="4" w:space="0" w:color="auto"/>
            </w:tcBorders>
          </w:tcPr>
          <w:p w:rsidR="00A11624" w:rsidRPr="00A11624" w:rsidRDefault="00A11624" w:rsidP="00A11624">
            <w:pPr>
              <w:tabs>
                <w:tab w:val="center" w:pos="4677"/>
                <w:tab w:val="left" w:pos="83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1624">
              <w:rPr>
                <w:rFonts w:ascii="Times New Roman" w:hAnsi="Times New Roman" w:cs="Times New Roman"/>
                <w:sz w:val="20"/>
                <w:szCs w:val="20"/>
              </w:rPr>
              <w:t>(должность специалиста, принявшего заявление)</w:t>
            </w:r>
          </w:p>
        </w:tc>
        <w:tc>
          <w:tcPr>
            <w:tcW w:w="255" w:type="dxa"/>
          </w:tcPr>
          <w:p w:rsidR="00A11624" w:rsidRDefault="00A11624" w:rsidP="00A11624">
            <w:pPr>
              <w:tabs>
                <w:tab w:val="center" w:pos="4677"/>
                <w:tab w:val="left" w:pos="83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9" w:type="dxa"/>
            <w:tcBorders>
              <w:top w:val="single" w:sz="4" w:space="0" w:color="auto"/>
            </w:tcBorders>
          </w:tcPr>
          <w:p w:rsidR="00A11624" w:rsidRPr="00A11624" w:rsidRDefault="00A11624" w:rsidP="00A11624">
            <w:pPr>
              <w:tabs>
                <w:tab w:val="center" w:pos="4677"/>
                <w:tab w:val="left" w:pos="832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1624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70" w:type="dxa"/>
          </w:tcPr>
          <w:p w:rsidR="00A11624" w:rsidRDefault="00A11624" w:rsidP="00A11624">
            <w:pPr>
              <w:tabs>
                <w:tab w:val="center" w:pos="4677"/>
                <w:tab w:val="left" w:pos="83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4" w:type="dxa"/>
            <w:tcBorders>
              <w:top w:val="single" w:sz="4" w:space="0" w:color="auto"/>
            </w:tcBorders>
          </w:tcPr>
          <w:p w:rsidR="00A11624" w:rsidRDefault="00A11624" w:rsidP="00A11624">
            <w:pPr>
              <w:tabs>
                <w:tab w:val="center" w:pos="4677"/>
                <w:tab w:val="left" w:pos="83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1624">
              <w:rPr>
                <w:rFonts w:ascii="Times New Roman" w:hAnsi="Times New Roman" w:cs="Times New Roman"/>
                <w:sz w:val="20"/>
                <w:szCs w:val="20"/>
              </w:rPr>
              <w:t>(расшифровка)</w:t>
            </w:r>
          </w:p>
        </w:tc>
      </w:tr>
    </w:tbl>
    <w:p w:rsidR="00F803AC" w:rsidRDefault="00F803AC" w:rsidP="0029440C">
      <w:pPr>
        <w:tabs>
          <w:tab w:val="center" w:pos="4677"/>
          <w:tab w:val="left" w:pos="83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45CF" w:rsidRDefault="001745CF" w:rsidP="0029440C">
      <w:pPr>
        <w:tabs>
          <w:tab w:val="center" w:pos="4677"/>
          <w:tab w:val="left" w:pos="83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45CF" w:rsidRPr="001745CF" w:rsidRDefault="001745CF" w:rsidP="0029440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1745CF">
        <w:rPr>
          <w:rFonts w:ascii="Times New Roman" w:eastAsia="Times New Roman" w:hAnsi="Times New Roman" w:cs="Times New Roman"/>
          <w:sz w:val="28"/>
          <w:szCs w:val="28"/>
        </w:rPr>
        <w:t xml:space="preserve">Заместитель главы </w:t>
      </w:r>
    </w:p>
    <w:p w:rsidR="001745CF" w:rsidRPr="001745CF" w:rsidRDefault="001745CF" w:rsidP="0029440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1745CF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745CF" w:rsidRPr="008557F4" w:rsidRDefault="001745CF" w:rsidP="0029440C">
      <w:pPr>
        <w:tabs>
          <w:tab w:val="center" w:pos="4677"/>
          <w:tab w:val="left" w:pos="832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745CF">
        <w:rPr>
          <w:rFonts w:ascii="Times New Roman" w:eastAsia="Times New Roman" w:hAnsi="Times New Roman" w:cs="Times New Roman"/>
          <w:sz w:val="28"/>
          <w:szCs w:val="28"/>
        </w:rPr>
        <w:t xml:space="preserve">Темрюкский район                           </w:t>
      </w:r>
      <w:bookmarkStart w:id="0" w:name="_GoBack"/>
      <w:bookmarkEnd w:id="0"/>
      <w:r w:rsidRPr="001745C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Е.П. Пронько</w:t>
      </w:r>
    </w:p>
    <w:sectPr w:rsidR="001745CF" w:rsidRPr="008557F4" w:rsidSect="0029440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720" w:rsidRDefault="00647720" w:rsidP="0011223C">
      <w:pPr>
        <w:spacing w:after="0" w:line="240" w:lineRule="auto"/>
      </w:pPr>
      <w:r>
        <w:separator/>
      </w:r>
    </w:p>
  </w:endnote>
  <w:endnote w:type="continuationSeparator" w:id="0">
    <w:p w:rsidR="00647720" w:rsidRDefault="00647720" w:rsidP="00112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720" w:rsidRDefault="00647720" w:rsidP="0011223C">
      <w:pPr>
        <w:spacing w:after="0" w:line="240" w:lineRule="auto"/>
      </w:pPr>
      <w:r>
        <w:separator/>
      </w:r>
    </w:p>
  </w:footnote>
  <w:footnote w:type="continuationSeparator" w:id="0">
    <w:p w:rsidR="00647720" w:rsidRDefault="00647720" w:rsidP="001122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739251"/>
      <w:docPartObj>
        <w:docPartGallery w:val="Page Numbers (Top of Page)"/>
        <w:docPartUnique/>
      </w:docPartObj>
    </w:sdtPr>
    <w:sdtEndPr/>
    <w:sdtContent>
      <w:p w:rsidR="0011223C" w:rsidRDefault="00393845">
        <w:pPr>
          <w:pStyle w:val="a4"/>
          <w:jc w:val="center"/>
        </w:pPr>
        <w:r w:rsidRPr="0011223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11223C" w:rsidRPr="0011223C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1223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1162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1223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1223C" w:rsidRDefault="0011223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385CAC"/>
    <w:multiLevelType w:val="hybridMultilevel"/>
    <w:tmpl w:val="CB9C9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63C12"/>
    <w:rsid w:val="000462B9"/>
    <w:rsid w:val="0007693D"/>
    <w:rsid w:val="0011223C"/>
    <w:rsid w:val="00112C46"/>
    <w:rsid w:val="00155F89"/>
    <w:rsid w:val="001745CF"/>
    <w:rsid w:val="001C7FCE"/>
    <w:rsid w:val="00217096"/>
    <w:rsid w:val="0029440C"/>
    <w:rsid w:val="002E1CA4"/>
    <w:rsid w:val="003212EB"/>
    <w:rsid w:val="00393845"/>
    <w:rsid w:val="00463A1E"/>
    <w:rsid w:val="004860F5"/>
    <w:rsid w:val="004B0645"/>
    <w:rsid w:val="00601A11"/>
    <w:rsid w:val="0064751F"/>
    <w:rsid w:val="00647720"/>
    <w:rsid w:val="006F678D"/>
    <w:rsid w:val="00707219"/>
    <w:rsid w:val="007263A1"/>
    <w:rsid w:val="007734B6"/>
    <w:rsid w:val="007F72A9"/>
    <w:rsid w:val="0084516B"/>
    <w:rsid w:val="0084704E"/>
    <w:rsid w:val="008557F4"/>
    <w:rsid w:val="008702B8"/>
    <w:rsid w:val="00950D64"/>
    <w:rsid w:val="00963C12"/>
    <w:rsid w:val="00970787"/>
    <w:rsid w:val="00A11624"/>
    <w:rsid w:val="00A222C7"/>
    <w:rsid w:val="00A521FE"/>
    <w:rsid w:val="00AF1E34"/>
    <w:rsid w:val="00B054EC"/>
    <w:rsid w:val="00B40962"/>
    <w:rsid w:val="00C24C19"/>
    <w:rsid w:val="00CB477E"/>
    <w:rsid w:val="00CE54D3"/>
    <w:rsid w:val="00D4487C"/>
    <w:rsid w:val="00DB3EEF"/>
    <w:rsid w:val="00DC2315"/>
    <w:rsid w:val="00DD68B2"/>
    <w:rsid w:val="00E109D2"/>
    <w:rsid w:val="00E4294F"/>
    <w:rsid w:val="00F803AC"/>
    <w:rsid w:val="00FA48FC"/>
    <w:rsid w:val="00FC2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E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21F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122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1223C"/>
  </w:style>
  <w:style w:type="paragraph" w:styleId="a6">
    <w:name w:val="footer"/>
    <w:basedOn w:val="a"/>
    <w:link w:val="a7"/>
    <w:uiPriority w:val="99"/>
    <w:semiHidden/>
    <w:unhideWhenUsed/>
    <w:rsid w:val="001122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1223C"/>
  </w:style>
  <w:style w:type="paragraph" w:customStyle="1" w:styleId="ConsPlusNonformat">
    <w:name w:val="ConsPlusNonformat"/>
    <w:uiPriority w:val="99"/>
    <w:rsid w:val="00950D6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950D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F80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803AC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A116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28</cp:revision>
  <cp:lastPrinted>2018-04-10T08:32:00Z</cp:lastPrinted>
  <dcterms:created xsi:type="dcterms:W3CDTF">2013-07-26T08:02:00Z</dcterms:created>
  <dcterms:modified xsi:type="dcterms:W3CDTF">2018-04-10T08:32:00Z</dcterms:modified>
</cp:coreProperties>
</file>